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1B" w:rsidRDefault="001256A4" w:rsidP="0016691B">
      <w:pPr>
        <w:spacing w:after="234" w:line="288" w:lineRule="exac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16691B" w:rsidRDefault="0016691B" w:rsidP="0016691B">
      <w:pPr>
        <w:spacing w:after="234" w:line="288" w:lineRule="exac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6691B" w:rsidRDefault="0016691B" w:rsidP="0016691B">
      <w:pPr>
        <w:spacing w:after="234" w:line="288" w:lineRule="exac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6691B" w:rsidRDefault="0016691B" w:rsidP="0016691B">
      <w:pPr>
        <w:spacing w:after="234" w:line="288" w:lineRule="exac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6691B" w:rsidRDefault="0016691B" w:rsidP="0016691B">
      <w:pPr>
        <w:spacing w:after="234" w:line="288" w:lineRule="exac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6691B" w:rsidRDefault="0016691B" w:rsidP="0016691B">
      <w:pPr>
        <w:spacing w:after="234" w:line="288" w:lineRule="exac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6691B" w:rsidRDefault="0016691B" w:rsidP="0016691B">
      <w:pPr>
        <w:spacing w:after="234" w:line="288" w:lineRule="exac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6691B" w:rsidRDefault="0016691B" w:rsidP="0016691B">
      <w:pPr>
        <w:spacing w:after="234" w:line="288" w:lineRule="exac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6691B" w:rsidRDefault="0016691B" w:rsidP="0016691B">
      <w:pPr>
        <w:spacing w:after="234" w:line="288" w:lineRule="exac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6691B" w:rsidRDefault="0016691B" w:rsidP="0016691B">
      <w:pPr>
        <w:spacing w:after="234" w:line="288" w:lineRule="exac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E3732" w:rsidRPr="00EA5042" w:rsidRDefault="000E3732" w:rsidP="000E3732">
      <w:pPr>
        <w:pStyle w:val="30"/>
        <w:shd w:val="clear" w:color="auto" w:fill="auto"/>
        <w:ind w:left="20"/>
        <w:rPr>
          <w:sz w:val="28"/>
          <w:szCs w:val="28"/>
        </w:rPr>
      </w:pPr>
      <w:r w:rsidRPr="00EA5042">
        <w:rPr>
          <w:sz w:val="28"/>
          <w:szCs w:val="28"/>
        </w:rPr>
        <w:t>Отчет</w:t>
      </w:r>
    </w:p>
    <w:p w:rsidR="000E3732" w:rsidRPr="00EA5042" w:rsidRDefault="000E3732" w:rsidP="000E3732">
      <w:pPr>
        <w:pStyle w:val="30"/>
        <w:shd w:val="clear" w:color="auto" w:fill="auto"/>
        <w:ind w:left="20"/>
        <w:rPr>
          <w:sz w:val="28"/>
          <w:szCs w:val="28"/>
        </w:rPr>
      </w:pPr>
      <w:r w:rsidRPr="00EA5042">
        <w:rPr>
          <w:sz w:val="28"/>
          <w:szCs w:val="28"/>
        </w:rPr>
        <w:t>Президента</w:t>
      </w:r>
    </w:p>
    <w:p w:rsidR="000E3732" w:rsidRPr="00EA5042" w:rsidRDefault="000E3732" w:rsidP="000E3732">
      <w:pPr>
        <w:pStyle w:val="30"/>
        <w:shd w:val="clear" w:color="auto" w:fill="auto"/>
        <w:ind w:left="20"/>
        <w:rPr>
          <w:sz w:val="28"/>
          <w:szCs w:val="28"/>
        </w:rPr>
      </w:pPr>
      <w:r w:rsidRPr="00EA5042">
        <w:rPr>
          <w:sz w:val="28"/>
          <w:szCs w:val="28"/>
        </w:rPr>
        <w:t>Ассоциации «Гильдия кадастровых инженеров»</w:t>
      </w:r>
      <w:r w:rsidRPr="00EA5042">
        <w:rPr>
          <w:sz w:val="28"/>
          <w:szCs w:val="28"/>
        </w:rPr>
        <w:br/>
        <w:t>по итогам деятельности</w:t>
      </w:r>
      <w:r w:rsidRPr="00EA5042">
        <w:rPr>
          <w:sz w:val="28"/>
          <w:szCs w:val="28"/>
        </w:rPr>
        <w:br/>
        <w:t>в 20</w:t>
      </w:r>
      <w:r>
        <w:rPr>
          <w:sz w:val="28"/>
          <w:szCs w:val="28"/>
        </w:rPr>
        <w:t>2</w:t>
      </w:r>
      <w:r w:rsidR="001960DE">
        <w:rPr>
          <w:sz w:val="28"/>
          <w:szCs w:val="28"/>
        </w:rPr>
        <w:t>2</w:t>
      </w:r>
      <w:r w:rsidRPr="00EA5042">
        <w:rPr>
          <w:sz w:val="28"/>
          <w:szCs w:val="28"/>
        </w:rPr>
        <w:t xml:space="preserve"> году</w:t>
      </w:r>
    </w:p>
    <w:p w:rsidR="0016691B" w:rsidRDefault="0016691B" w:rsidP="0016691B">
      <w:pPr>
        <w:spacing w:after="234" w:line="288" w:lineRule="exac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6691B" w:rsidRDefault="0016691B" w:rsidP="0016691B">
      <w:pPr>
        <w:spacing w:after="234" w:line="288" w:lineRule="exac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6691B" w:rsidRDefault="0016691B" w:rsidP="0016691B">
      <w:pPr>
        <w:spacing w:after="234" w:line="288" w:lineRule="exac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6691B" w:rsidRDefault="0016691B" w:rsidP="0016691B">
      <w:pPr>
        <w:spacing w:after="234" w:line="288" w:lineRule="exac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6691B" w:rsidRDefault="0016691B" w:rsidP="0016691B">
      <w:pPr>
        <w:spacing w:after="234" w:line="288" w:lineRule="exac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6691B" w:rsidRDefault="0016691B" w:rsidP="0016691B">
      <w:pPr>
        <w:spacing w:after="234" w:line="288" w:lineRule="exac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6691B" w:rsidRDefault="0016691B" w:rsidP="0016691B">
      <w:pPr>
        <w:spacing w:after="234" w:line="288" w:lineRule="exac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6691B" w:rsidRDefault="0016691B" w:rsidP="0016691B">
      <w:pPr>
        <w:spacing w:after="234" w:line="288" w:lineRule="exac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6691B" w:rsidRDefault="0016691B" w:rsidP="0016691B">
      <w:pPr>
        <w:spacing w:after="234" w:line="288" w:lineRule="exac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6691B" w:rsidRDefault="0016691B" w:rsidP="0016691B">
      <w:pPr>
        <w:spacing w:after="234" w:line="288" w:lineRule="exac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6691B" w:rsidRDefault="0016691B" w:rsidP="0016691B">
      <w:pPr>
        <w:spacing w:after="234" w:line="288" w:lineRule="exac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6691B" w:rsidRDefault="0016691B" w:rsidP="0016691B">
      <w:pPr>
        <w:spacing w:after="234" w:line="288" w:lineRule="exac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6691B" w:rsidRDefault="000E3732" w:rsidP="000E3732">
      <w:pPr>
        <w:spacing w:after="234" w:line="288" w:lineRule="exact"/>
        <w:ind w:right="-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Москва 202</w:t>
      </w:r>
      <w:r w:rsidR="001960DE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</w:p>
    <w:p w:rsidR="0016691B" w:rsidRDefault="0016691B" w:rsidP="0016691B">
      <w:pPr>
        <w:spacing w:after="234" w:line="288" w:lineRule="exac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6691B" w:rsidRPr="006972A6" w:rsidRDefault="0016691B" w:rsidP="0016691B">
      <w:pPr>
        <w:numPr>
          <w:ilvl w:val="0"/>
          <w:numId w:val="1"/>
        </w:numPr>
        <w:tabs>
          <w:tab w:val="left" w:pos="1374"/>
        </w:tabs>
        <w:spacing w:after="234" w:line="288" w:lineRule="exact"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В 202</w:t>
      </w:r>
      <w:r w:rsidR="001960DE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состоялось </w:t>
      </w:r>
      <w:bookmarkStart w:id="0" w:name="_GoBack"/>
      <w:bookmarkEnd w:id="0"/>
      <w:r w:rsidR="001960DE">
        <w:rPr>
          <w:rFonts w:ascii="Times New Roman" w:eastAsia="Times New Roman" w:hAnsi="Times New Roman" w:cs="Times New Roman"/>
          <w:color w:val="auto"/>
          <w:sz w:val="28"/>
          <w:szCs w:val="28"/>
        </w:rPr>
        <w:t>1 Общее</w:t>
      </w:r>
      <w:r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собрани</w:t>
      </w:r>
      <w:r w:rsidR="001960DE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F50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членов </w:t>
      </w:r>
      <w:r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 «Гильдия кадастровых инженеров». Организация и проведение данн</w:t>
      </w:r>
      <w:r w:rsidR="001960DE"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r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собрани</w:t>
      </w:r>
      <w:r w:rsidR="001960DE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осуществлялась при непосредственном и активном участии Президента Ассоциации «Гильдия кадастровых инженеров».  </w:t>
      </w:r>
    </w:p>
    <w:p w:rsidR="0016691B" w:rsidRPr="006972A6" w:rsidRDefault="0016691B" w:rsidP="0016691B">
      <w:pPr>
        <w:numPr>
          <w:ilvl w:val="0"/>
          <w:numId w:val="1"/>
        </w:numPr>
        <w:tabs>
          <w:tab w:val="left" w:pos="1374"/>
        </w:tabs>
        <w:spacing w:line="295" w:lineRule="exact"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>В рамках реализации первоочередных задач</w:t>
      </w:r>
      <w:r w:rsidR="001C6F18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которых принимал участие Президент Ассоциации «ГКИ»</w:t>
      </w:r>
      <w:r w:rsidR="001C6F18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были внесены изменения</w:t>
      </w:r>
      <w:r w:rsidR="001256A4"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</w:t>
      </w:r>
      <w:r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положение о членстве в Ассоциации «ГКИ».</w:t>
      </w:r>
    </w:p>
    <w:p w:rsidR="0016691B" w:rsidRPr="006972A6" w:rsidRDefault="0016691B" w:rsidP="0016691B">
      <w:pPr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691B" w:rsidRPr="006972A6" w:rsidRDefault="001C6F18" w:rsidP="0016691B">
      <w:pPr>
        <w:numPr>
          <w:ilvl w:val="0"/>
          <w:numId w:val="1"/>
        </w:numPr>
        <w:tabs>
          <w:tab w:val="left" w:pos="1374"/>
        </w:tabs>
        <w:spacing w:line="295" w:lineRule="exact"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Также</w:t>
      </w:r>
      <w:r w:rsidR="0016691B"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202</w:t>
      </w:r>
      <w:r w:rsidR="001960DE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16691B"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проводилась и проводится работа по минимизации затрат деятельности Ассоциации «ГКИ», </w:t>
      </w:r>
      <w:r w:rsidR="001960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членские </w:t>
      </w:r>
      <w:r w:rsidR="0016691B"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>взносы для членов Ассоциации не были увеличены.</w:t>
      </w:r>
    </w:p>
    <w:p w:rsidR="0016691B" w:rsidRPr="006972A6" w:rsidRDefault="0016691B" w:rsidP="0016691B">
      <w:pPr>
        <w:tabs>
          <w:tab w:val="left" w:pos="1374"/>
        </w:tabs>
        <w:spacing w:line="295" w:lineRule="exact"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</w:p>
    <w:p w:rsidR="0016691B" w:rsidRPr="006972A6" w:rsidRDefault="0016691B" w:rsidP="0016691B">
      <w:pPr>
        <w:numPr>
          <w:ilvl w:val="0"/>
          <w:numId w:val="1"/>
        </w:numPr>
        <w:tabs>
          <w:tab w:val="left" w:pos="1374"/>
        </w:tabs>
        <w:spacing w:line="288" w:lineRule="exact"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>В 202</w:t>
      </w:r>
      <w:r w:rsidR="001960DE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</w:t>
      </w:r>
      <w:r w:rsidR="001544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</w:t>
      </w:r>
      <w:r w:rsidR="001544A9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«ГКИ» действует договор коллективного страхования гражданской ответственности кадастровых инженеров на 202</w:t>
      </w:r>
      <w:r w:rsidR="000248B3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>- 202</w:t>
      </w:r>
      <w:r w:rsidR="000248B3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АО «АльфаСтрахование»</w:t>
      </w:r>
      <w:r w:rsidR="001C6F18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стоимость целевого взноса (</w:t>
      </w:r>
      <w:r w:rsidR="005539D3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>00 руб. в год).</w:t>
      </w:r>
    </w:p>
    <w:p w:rsidR="0016691B" w:rsidRPr="006972A6" w:rsidRDefault="0016691B" w:rsidP="0016691B">
      <w:pPr>
        <w:tabs>
          <w:tab w:val="left" w:pos="1374"/>
        </w:tabs>
        <w:spacing w:line="288" w:lineRule="exact"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6691B" w:rsidRPr="00662062" w:rsidRDefault="0016691B" w:rsidP="0016691B">
      <w:pPr>
        <w:numPr>
          <w:ilvl w:val="0"/>
          <w:numId w:val="1"/>
        </w:numPr>
        <w:tabs>
          <w:tab w:val="left" w:pos="1374"/>
        </w:tabs>
        <w:spacing w:after="246" w:line="299" w:lineRule="exact"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>Полную информацию о деятельности Ассоциации «ГКИ», об ее членах - кадастровых инженер</w:t>
      </w:r>
      <w:r w:rsidR="0025397B">
        <w:rPr>
          <w:rFonts w:ascii="Times New Roman" w:eastAsia="Times New Roman" w:hAnsi="Times New Roman" w:cs="Times New Roman"/>
          <w:color w:val="auto"/>
          <w:sz w:val="28"/>
          <w:szCs w:val="28"/>
        </w:rPr>
        <w:t>ах</w:t>
      </w:r>
      <w:r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можно узнать на официальном сайте - </w:t>
      </w:r>
      <w:hyperlink r:id="rId5" w:history="1">
        <w:r w:rsidRPr="00662062">
          <w:rPr>
            <w:rFonts w:ascii="Times New Roman" w:eastAsia="Times New Roman" w:hAnsi="Times New Roman" w:cs="Times New Roman"/>
            <w:color w:val="auto"/>
            <w:sz w:val="28"/>
            <w:szCs w:val="28"/>
            <w:lang w:val="en-US" w:eastAsia="en-US" w:bidi="en-US"/>
          </w:rPr>
          <w:t>www</w:t>
        </w:r>
        <w:r w:rsidRPr="00662062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en-US" w:bidi="en-US"/>
          </w:rPr>
          <w:t>.</w:t>
        </w:r>
        <w:proofErr w:type="spellStart"/>
        <w:r w:rsidRPr="00662062">
          <w:rPr>
            <w:rFonts w:ascii="Times New Roman" w:eastAsia="Times New Roman" w:hAnsi="Times New Roman" w:cs="Times New Roman"/>
            <w:color w:val="auto"/>
            <w:sz w:val="28"/>
            <w:szCs w:val="28"/>
            <w:lang w:val="en-US" w:eastAsia="en-US" w:bidi="en-US"/>
          </w:rPr>
          <w:t>kadastrsro</w:t>
        </w:r>
        <w:proofErr w:type="spellEnd"/>
        <w:r w:rsidRPr="00662062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en-US" w:bidi="en-US"/>
          </w:rPr>
          <w:t>.</w:t>
        </w:r>
        <w:proofErr w:type="spellStart"/>
        <w:r w:rsidRPr="00662062">
          <w:rPr>
            <w:rFonts w:ascii="Times New Roman" w:eastAsia="Times New Roman" w:hAnsi="Times New Roman" w:cs="Times New Roman"/>
            <w:color w:val="auto"/>
            <w:sz w:val="28"/>
            <w:szCs w:val="28"/>
            <w:lang w:val="en-US" w:eastAsia="en-US" w:bidi="en-US"/>
          </w:rPr>
          <w:t>ru</w:t>
        </w:r>
        <w:proofErr w:type="spellEnd"/>
      </w:hyperlink>
      <w:r w:rsidRPr="006620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Pr="006620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адресных е- </w:t>
      </w:r>
      <w:r w:rsidRPr="00662062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en-US"/>
        </w:rPr>
        <w:t>mail</w:t>
      </w:r>
      <w:r w:rsidRPr="006620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Pr="00662062">
        <w:rPr>
          <w:rFonts w:ascii="Times New Roman" w:eastAsia="Times New Roman" w:hAnsi="Times New Roman" w:cs="Times New Roman"/>
          <w:color w:val="auto"/>
          <w:sz w:val="28"/>
          <w:szCs w:val="28"/>
        </w:rPr>
        <w:t>рассылок.</w:t>
      </w:r>
    </w:p>
    <w:p w:rsidR="0016691B" w:rsidRPr="006972A6" w:rsidRDefault="0016691B" w:rsidP="0016691B">
      <w:pPr>
        <w:numPr>
          <w:ilvl w:val="0"/>
          <w:numId w:val="1"/>
        </w:numPr>
        <w:tabs>
          <w:tab w:val="left" w:pos="1374"/>
        </w:tabs>
        <w:spacing w:line="292" w:lineRule="exact"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Количественный состав членов Ассоциации «ГКИ»:</w:t>
      </w:r>
    </w:p>
    <w:p w:rsidR="0016691B" w:rsidRPr="006972A6" w:rsidRDefault="0016691B" w:rsidP="0016691B">
      <w:pPr>
        <w:spacing w:line="292" w:lineRule="exact"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>По состоянию на 31 декабря 202</w:t>
      </w:r>
      <w:r w:rsidR="000248B3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в Ассоциации </w:t>
      </w:r>
      <w:r w:rsidR="0037038D" w:rsidRPr="003703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состоит 1571 </w:t>
      </w:r>
      <w:r w:rsidRPr="0037038D">
        <w:rPr>
          <w:rFonts w:ascii="Times New Roman" w:eastAsia="Times New Roman" w:hAnsi="Times New Roman" w:cs="Times New Roman"/>
          <w:color w:val="auto"/>
          <w:sz w:val="28"/>
          <w:szCs w:val="28"/>
        </w:rPr>
        <w:t>кадастровы</w:t>
      </w:r>
      <w:r w:rsidR="0037038D" w:rsidRPr="0037038D"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 w:rsidRPr="003703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инженер</w:t>
      </w:r>
      <w:r w:rsidR="005F5022" w:rsidRPr="003703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F50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(минимальный </w:t>
      </w:r>
      <w:r w:rsidR="0037038D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5F5022">
        <w:rPr>
          <w:rFonts w:ascii="Times New Roman" w:eastAsia="Times New Roman" w:hAnsi="Times New Roman" w:cs="Times New Roman"/>
          <w:color w:val="auto"/>
          <w:sz w:val="28"/>
          <w:szCs w:val="28"/>
        </w:rPr>
        <w:t>остав КИ любой СРО КИ -</w:t>
      </w:r>
      <w:r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700 членов). Президентом Ассоциации «ГКИ» проводится активная политика по привлечению кадастровых инженеров в состав членов Ассоциации «ГКИ». </w:t>
      </w:r>
    </w:p>
    <w:p w:rsidR="0016691B" w:rsidRPr="006972A6" w:rsidRDefault="0016691B" w:rsidP="0016691B">
      <w:pPr>
        <w:numPr>
          <w:ilvl w:val="0"/>
          <w:numId w:val="1"/>
        </w:numPr>
        <w:spacing w:line="292" w:lineRule="exact"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Президентом Ассоциации «ГКИ» проводится работа с партнерами Ассоциации по организации обучения кадастровых инженеров по программам повышения квалификации и профессиональной переподготовки. </w:t>
      </w:r>
    </w:p>
    <w:p w:rsidR="0016691B" w:rsidRPr="006972A6" w:rsidRDefault="0016691B" w:rsidP="0016691B">
      <w:pPr>
        <w:spacing w:line="292" w:lineRule="exact"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 отчетный период в состав членов Ассоциации было </w:t>
      </w:r>
      <w:r w:rsidRPr="0037038D">
        <w:rPr>
          <w:rFonts w:ascii="Times New Roman" w:eastAsia="Times New Roman" w:hAnsi="Times New Roman" w:cs="Times New Roman"/>
          <w:color w:val="auto"/>
          <w:sz w:val="28"/>
          <w:szCs w:val="28"/>
        </w:rPr>
        <w:t>принято</w:t>
      </w:r>
      <w:r w:rsidR="0037038D" w:rsidRPr="003703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73</w:t>
      </w:r>
      <w:r w:rsidRPr="003703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кадастровых инженер</w:t>
      </w:r>
      <w:r w:rsidR="001C6F18" w:rsidRPr="0037038D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3703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Было исключено из состава членов Ассоциации </w:t>
      </w:r>
      <w:r w:rsidR="003703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117 </w:t>
      </w:r>
      <w:r w:rsidRPr="0037038D">
        <w:rPr>
          <w:rFonts w:ascii="Times New Roman" w:eastAsia="Times New Roman" w:hAnsi="Times New Roman" w:cs="Times New Roman"/>
          <w:color w:val="auto"/>
          <w:sz w:val="28"/>
          <w:szCs w:val="28"/>
        </w:rPr>
        <w:t>кадастровых инженеров</w:t>
      </w:r>
      <w:r w:rsidR="001256A4" w:rsidRPr="006972A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703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 </w:t>
      </w:r>
      <w:r w:rsidR="001C6F18" w:rsidRPr="0037038D">
        <w:rPr>
          <w:rFonts w:ascii="Times New Roman" w:hAnsi="Times New Roman" w:cs="Times New Roman"/>
          <w:color w:val="auto"/>
          <w:sz w:val="28"/>
        </w:rPr>
        <w:t>кадастровы</w:t>
      </w:r>
      <w:r w:rsidR="0037038D" w:rsidRPr="0037038D">
        <w:rPr>
          <w:rFonts w:ascii="Times New Roman" w:hAnsi="Times New Roman" w:cs="Times New Roman"/>
          <w:color w:val="auto"/>
          <w:sz w:val="28"/>
        </w:rPr>
        <w:t>й инженер восстановлен</w:t>
      </w:r>
      <w:r w:rsidR="001C6F18" w:rsidRPr="0037038D">
        <w:rPr>
          <w:rFonts w:ascii="Times New Roman" w:hAnsi="Times New Roman" w:cs="Times New Roman"/>
          <w:color w:val="auto"/>
          <w:sz w:val="28"/>
        </w:rPr>
        <w:t xml:space="preserve"> в членстве.</w:t>
      </w:r>
    </w:p>
    <w:p w:rsidR="0016691B" w:rsidRPr="006972A6" w:rsidRDefault="0016691B" w:rsidP="001256A4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972A6">
        <w:rPr>
          <w:rFonts w:ascii="Times New Roman" w:hAnsi="Times New Roman" w:cs="Times New Roman"/>
          <w:sz w:val="28"/>
          <w:szCs w:val="28"/>
        </w:rPr>
        <w:t>Финансово-хозяйственная деятельность Ассоциации «ГКИ» в 202</w:t>
      </w:r>
      <w:r w:rsidR="000248B3">
        <w:rPr>
          <w:rFonts w:ascii="Times New Roman" w:hAnsi="Times New Roman" w:cs="Times New Roman"/>
          <w:sz w:val="28"/>
          <w:szCs w:val="28"/>
        </w:rPr>
        <w:t>2</w:t>
      </w:r>
      <w:r w:rsidRPr="006972A6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16691B" w:rsidRPr="006972A6" w:rsidRDefault="0016691B" w:rsidP="0016691B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2A6">
        <w:rPr>
          <w:rFonts w:ascii="Times New Roman" w:hAnsi="Times New Roman" w:cs="Times New Roman"/>
          <w:sz w:val="28"/>
          <w:szCs w:val="28"/>
        </w:rPr>
        <w:t>Источники финансирования деятельности Ассоциации «ГКИ»:</w:t>
      </w:r>
    </w:p>
    <w:p w:rsidR="0016691B" w:rsidRPr="006972A6" w:rsidRDefault="0016691B" w:rsidP="0016691B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2A6">
        <w:rPr>
          <w:rFonts w:ascii="Times New Roman" w:hAnsi="Times New Roman" w:cs="Times New Roman"/>
          <w:sz w:val="28"/>
          <w:szCs w:val="28"/>
        </w:rPr>
        <w:t>-</w:t>
      </w:r>
      <w:r w:rsidRPr="006972A6">
        <w:rPr>
          <w:rFonts w:ascii="Times New Roman" w:hAnsi="Times New Roman" w:cs="Times New Roman"/>
          <w:sz w:val="28"/>
          <w:szCs w:val="28"/>
        </w:rPr>
        <w:tab/>
        <w:t>членские взносы;</w:t>
      </w:r>
    </w:p>
    <w:p w:rsidR="0016691B" w:rsidRPr="006972A6" w:rsidRDefault="0016691B" w:rsidP="0016691B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2A6">
        <w:rPr>
          <w:rFonts w:ascii="Times New Roman" w:hAnsi="Times New Roman" w:cs="Times New Roman"/>
          <w:sz w:val="28"/>
          <w:szCs w:val="28"/>
        </w:rPr>
        <w:t>-</w:t>
      </w:r>
      <w:r w:rsidRPr="006972A6">
        <w:rPr>
          <w:rFonts w:ascii="Times New Roman" w:hAnsi="Times New Roman" w:cs="Times New Roman"/>
          <w:sz w:val="28"/>
          <w:szCs w:val="28"/>
        </w:rPr>
        <w:tab/>
        <w:t>целевые взносы на страхование гражданской ответственности (</w:t>
      </w:r>
      <w:r w:rsidR="00FF0055" w:rsidRPr="006972A6">
        <w:rPr>
          <w:rFonts w:ascii="Times New Roman" w:hAnsi="Times New Roman" w:cs="Times New Roman"/>
          <w:sz w:val="28"/>
          <w:szCs w:val="28"/>
        </w:rPr>
        <w:t>оплачены</w:t>
      </w:r>
      <w:r w:rsidRPr="006972A6">
        <w:rPr>
          <w:rFonts w:ascii="Times New Roman" w:hAnsi="Times New Roman" w:cs="Times New Roman"/>
          <w:sz w:val="28"/>
          <w:szCs w:val="28"/>
        </w:rPr>
        <w:t xml:space="preserve"> страховой компании в полном объеме).</w:t>
      </w:r>
    </w:p>
    <w:p w:rsidR="006972A6" w:rsidRPr="006972A6" w:rsidRDefault="006972A6" w:rsidP="0016691B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2A6">
        <w:rPr>
          <w:rFonts w:ascii="Times New Roman" w:hAnsi="Times New Roman" w:cs="Times New Roman"/>
          <w:sz w:val="28"/>
          <w:szCs w:val="28"/>
        </w:rPr>
        <w:t>9.</w:t>
      </w:r>
      <w:r w:rsidR="005F5022">
        <w:rPr>
          <w:rFonts w:ascii="Times New Roman" w:hAnsi="Times New Roman" w:cs="Times New Roman"/>
          <w:sz w:val="28"/>
          <w:szCs w:val="28"/>
        </w:rPr>
        <w:t xml:space="preserve"> Президентом Ассоциации «ГКИ» в 202</w:t>
      </w:r>
      <w:r w:rsidR="000248B3">
        <w:rPr>
          <w:rFonts w:ascii="Times New Roman" w:hAnsi="Times New Roman" w:cs="Times New Roman"/>
          <w:sz w:val="28"/>
          <w:szCs w:val="28"/>
        </w:rPr>
        <w:t>2</w:t>
      </w:r>
      <w:r w:rsidR="005F5022">
        <w:rPr>
          <w:rFonts w:ascii="Times New Roman" w:hAnsi="Times New Roman" w:cs="Times New Roman"/>
          <w:sz w:val="28"/>
          <w:szCs w:val="28"/>
        </w:rPr>
        <w:t xml:space="preserve"> было подготовлено и </w:t>
      </w:r>
      <w:r w:rsidR="005F5022" w:rsidRPr="008D5E71">
        <w:rPr>
          <w:rFonts w:ascii="Times New Roman" w:hAnsi="Times New Roman" w:cs="Times New Roman"/>
          <w:sz w:val="28"/>
          <w:szCs w:val="28"/>
        </w:rPr>
        <w:t xml:space="preserve">направлено в различные организации и физическим </w:t>
      </w:r>
      <w:r w:rsidR="005F5022" w:rsidRPr="009B563E">
        <w:rPr>
          <w:rFonts w:ascii="Times New Roman" w:hAnsi="Times New Roman" w:cs="Times New Roman"/>
          <w:color w:val="auto"/>
          <w:sz w:val="28"/>
          <w:szCs w:val="28"/>
        </w:rPr>
        <w:t xml:space="preserve">лицам </w:t>
      </w:r>
      <w:r w:rsidR="009B563E" w:rsidRPr="009B563E">
        <w:rPr>
          <w:rFonts w:ascii="Times New Roman" w:hAnsi="Times New Roman" w:cs="Times New Roman"/>
          <w:color w:val="auto"/>
          <w:sz w:val="28"/>
          <w:szCs w:val="28"/>
        </w:rPr>
        <w:t>3102</w:t>
      </w:r>
      <w:r w:rsidR="005F5022" w:rsidRPr="009B563E">
        <w:rPr>
          <w:rFonts w:ascii="Times New Roman" w:hAnsi="Times New Roman" w:cs="Times New Roman"/>
          <w:color w:val="auto"/>
          <w:sz w:val="28"/>
          <w:szCs w:val="28"/>
        </w:rPr>
        <w:t xml:space="preserve"> пис</w:t>
      </w:r>
      <w:r w:rsidR="009B563E" w:rsidRPr="009B563E">
        <w:rPr>
          <w:rFonts w:ascii="Times New Roman" w:hAnsi="Times New Roman" w:cs="Times New Roman"/>
          <w:color w:val="auto"/>
          <w:sz w:val="28"/>
          <w:szCs w:val="28"/>
        </w:rPr>
        <w:t>ьма</w:t>
      </w:r>
      <w:r w:rsidR="005F5022" w:rsidRPr="009B563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9B56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6691B" w:rsidRPr="006972A6" w:rsidRDefault="0016691B" w:rsidP="0016691B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2A6">
        <w:rPr>
          <w:rFonts w:ascii="Times New Roman" w:hAnsi="Times New Roman" w:cs="Times New Roman"/>
          <w:sz w:val="28"/>
          <w:szCs w:val="28"/>
        </w:rPr>
        <w:t>В 202</w:t>
      </w:r>
      <w:r w:rsidR="000248B3">
        <w:rPr>
          <w:rFonts w:ascii="Times New Roman" w:hAnsi="Times New Roman" w:cs="Times New Roman"/>
          <w:sz w:val="28"/>
          <w:szCs w:val="28"/>
        </w:rPr>
        <w:t>2</w:t>
      </w:r>
      <w:r w:rsidRPr="006972A6">
        <w:rPr>
          <w:rFonts w:ascii="Times New Roman" w:hAnsi="Times New Roman" w:cs="Times New Roman"/>
          <w:sz w:val="28"/>
          <w:szCs w:val="28"/>
        </w:rPr>
        <w:t xml:space="preserve"> году были выполнены все необходимые мероприятия по ведению бухгалтерского отчетности, по административной и кадровой работе.</w:t>
      </w:r>
    </w:p>
    <w:p w:rsidR="00E37CB3" w:rsidRPr="006972A6" w:rsidRDefault="0016691B" w:rsidP="0016691B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2A6">
        <w:rPr>
          <w:rFonts w:ascii="Times New Roman" w:hAnsi="Times New Roman" w:cs="Times New Roman"/>
          <w:sz w:val="28"/>
          <w:szCs w:val="28"/>
        </w:rPr>
        <w:t>На основании изложенного прошу считать работу Ассоциации «Гильдия кадастровых инженеров» в 202</w:t>
      </w:r>
      <w:r w:rsidR="000248B3">
        <w:rPr>
          <w:rFonts w:ascii="Times New Roman" w:hAnsi="Times New Roman" w:cs="Times New Roman"/>
          <w:sz w:val="28"/>
          <w:szCs w:val="28"/>
        </w:rPr>
        <w:t>2</w:t>
      </w:r>
      <w:r w:rsidRPr="006972A6">
        <w:rPr>
          <w:rFonts w:ascii="Times New Roman" w:hAnsi="Times New Roman" w:cs="Times New Roman"/>
          <w:sz w:val="28"/>
          <w:szCs w:val="28"/>
        </w:rPr>
        <w:t xml:space="preserve"> году в лице ее Президента удовлетворительной и утвердить настоящий отчет</w:t>
      </w:r>
      <w:r w:rsidR="00FF0055" w:rsidRPr="006972A6">
        <w:rPr>
          <w:rFonts w:ascii="Times New Roman" w:hAnsi="Times New Roman" w:cs="Times New Roman"/>
          <w:sz w:val="28"/>
          <w:szCs w:val="28"/>
        </w:rPr>
        <w:t>.</w:t>
      </w:r>
    </w:p>
    <w:sectPr w:rsidR="00E37CB3" w:rsidRPr="00697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83DDA"/>
    <w:multiLevelType w:val="multilevel"/>
    <w:tmpl w:val="210AE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5E"/>
    <w:rsid w:val="000248B3"/>
    <w:rsid w:val="000E3732"/>
    <w:rsid w:val="001256A4"/>
    <w:rsid w:val="001544A9"/>
    <w:rsid w:val="0016691B"/>
    <w:rsid w:val="00195B55"/>
    <w:rsid w:val="001960DE"/>
    <w:rsid w:val="001C6F18"/>
    <w:rsid w:val="0025397B"/>
    <w:rsid w:val="0037038D"/>
    <w:rsid w:val="005539D3"/>
    <w:rsid w:val="005F5022"/>
    <w:rsid w:val="00662062"/>
    <w:rsid w:val="006972A6"/>
    <w:rsid w:val="0070408B"/>
    <w:rsid w:val="0080615E"/>
    <w:rsid w:val="008D5E71"/>
    <w:rsid w:val="00906F74"/>
    <w:rsid w:val="009B563E"/>
    <w:rsid w:val="00E37CB3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20E6B-1ACF-4B42-9384-88B3E261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6691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E3732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E3732"/>
    <w:pPr>
      <w:shd w:val="clear" w:color="auto" w:fill="FFFFFF"/>
      <w:spacing w:line="432" w:lineRule="exact"/>
      <w:jc w:val="center"/>
    </w:pPr>
    <w:rPr>
      <w:rFonts w:ascii="Times New Roman" w:eastAsia="Times New Roman" w:hAnsi="Times New Roman" w:cs="Times New Roman"/>
      <w:color w:val="auto"/>
      <w:sz w:val="34"/>
      <w:szCs w:val="34"/>
      <w:lang w:eastAsia="en-US" w:bidi="ar-SA"/>
    </w:rPr>
  </w:style>
  <w:style w:type="paragraph" w:styleId="a3">
    <w:name w:val="List Paragraph"/>
    <w:basedOn w:val="a"/>
    <w:uiPriority w:val="34"/>
    <w:qFormat/>
    <w:rsid w:val="00125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dastrs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</dc:creator>
  <cp:keywords/>
  <dc:description/>
  <cp:lastModifiedBy>1</cp:lastModifiedBy>
  <cp:revision>19</cp:revision>
  <dcterms:created xsi:type="dcterms:W3CDTF">2021-05-27T17:41:00Z</dcterms:created>
  <dcterms:modified xsi:type="dcterms:W3CDTF">2023-11-13T16:27:00Z</dcterms:modified>
</cp:coreProperties>
</file>